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2108BD" w:rsidP="00210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  <w:r w:rsidR="009C0F9E">
              <w:rPr>
                <w:b/>
                <w:sz w:val="24"/>
                <w:szCs w:val="24"/>
              </w:rPr>
              <w:t xml:space="preserve"> руководителя</w:t>
            </w:r>
          </w:p>
        </w:tc>
      </w:tr>
      <w:tr w:rsidR="00A30025" w:rsidRPr="007C1F49" w:rsidTr="00A30025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F49" w:rsidRDefault="003A23C0" w:rsidP="003A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0025" w:rsidRPr="007C1F49">
              <w:rPr>
                <w:sz w:val="24"/>
                <w:szCs w:val="24"/>
              </w:rPr>
              <w:t>.0</w:t>
            </w:r>
            <w:r w:rsidR="001F3593" w:rsidRPr="007C1F49">
              <w:rPr>
                <w:sz w:val="24"/>
                <w:szCs w:val="24"/>
              </w:rPr>
              <w:t>4</w:t>
            </w:r>
            <w:r w:rsidR="00A30025" w:rsidRPr="007C1F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7C1F49" w:rsidRDefault="003A23C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1F49" w:rsidRDefault="00936605" w:rsidP="007C1F49">
            <w:pPr>
              <w:rPr>
                <w:color w:val="000000" w:themeColor="text1"/>
                <w:sz w:val="24"/>
                <w:szCs w:val="24"/>
              </w:rPr>
            </w:pPr>
            <w:r w:rsidRPr="00936605">
              <w:rPr>
                <w:color w:val="000000" w:themeColor="text1"/>
                <w:sz w:val="24"/>
                <w:szCs w:val="24"/>
              </w:rPr>
              <w:t>Бизнес-модели и цифровые решения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7E191B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08BD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23C0" w:rsidRDefault="003A23C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E6061" w:rsidP="007C1F49">
            <w:pPr>
              <w:rPr>
                <w:i/>
                <w:sz w:val="24"/>
                <w:szCs w:val="24"/>
                <w:highlight w:val="yellow"/>
              </w:rPr>
            </w:pPr>
            <w:r w:rsidRPr="007C1F4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191B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7E191B">
              <w:rPr>
                <w:b/>
                <w:i/>
                <w:sz w:val="24"/>
                <w:szCs w:val="24"/>
              </w:rPr>
              <w:t>Кратк</w:t>
            </w:r>
            <w:r w:rsidR="00CB2C49" w:rsidRPr="007E191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13AB7" w:rsidRPr="007C1F49" w:rsidTr="00CB2C49">
        <w:tc>
          <w:tcPr>
            <w:tcW w:w="10490" w:type="dxa"/>
            <w:gridSpan w:val="3"/>
          </w:tcPr>
          <w:p w:rsidR="00713AB7" w:rsidRPr="003B180A" w:rsidRDefault="00713AB7" w:rsidP="000716E4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B180A">
              <w:rPr>
                <w:sz w:val="24"/>
                <w:szCs w:val="24"/>
              </w:rPr>
              <w:t xml:space="preserve">Тема 1.  Элементы организаций и </w:t>
            </w:r>
            <w:r>
              <w:rPr>
                <w:sz w:val="24"/>
                <w:szCs w:val="24"/>
              </w:rPr>
              <w:t xml:space="preserve">успешный </w:t>
            </w:r>
            <w:r w:rsidRPr="003B180A">
              <w:rPr>
                <w:sz w:val="24"/>
                <w:szCs w:val="24"/>
              </w:rPr>
              <w:t>менеджмент</w:t>
            </w:r>
          </w:p>
        </w:tc>
      </w:tr>
      <w:tr w:rsidR="00713AB7" w:rsidRPr="007C1F49" w:rsidTr="00CB2C49">
        <w:tc>
          <w:tcPr>
            <w:tcW w:w="10490" w:type="dxa"/>
            <w:gridSpan w:val="3"/>
          </w:tcPr>
          <w:p w:rsidR="00713AB7" w:rsidRPr="003B180A" w:rsidRDefault="00713AB7" w:rsidP="000716E4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B180A">
              <w:rPr>
                <w:sz w:val="24"/>
                <w:szCs w:val="24"/>
              </w:rPr>
              <w:t xml:space="preserve">Тема 2. Связующие процессы:  коммуникации, модели и методы принятия </w:t>
            </w:r>
            <w:r>
              <w:rPr>
                <w:sz w:val="24"/>
                <w:szCs w:val="24"/>
              </w:rPr>
              <w:t xml:space="preserve"> управленческих </w:t>
            </w:r>
            <w:r w:rsidRPr="003B180A">
              <w:rPr>
                <w:sz w:val="24"/>
                <w:szCs w:val="24"/>
              </w:rPr>
              <w:t>решений</w:t>
            </w:r>
          </w:p>
        </w:tc>
      </w:tr>
      <w:tr w:rsidR="00713AB7" w:rsidRPr="007C1F49" w:rsidTr="00CB2C49">
        <w:tc>
          <w:tcPr>
            <w:tcW w:w="10490" w:type="dxa"/>
            <w:gridSpan w:val="3"/>
          </w:tcPr>
          <w:p w:rsidR="00713AB7" w:rsidRPr="003B180A" w:rsidRDefault="00713AB7" w:rsidP="000716E4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B180A">
              <w:rPr>
                <w:sz w:val="24"/>
                <w:szCs w:val="24"/>
              </w:rPr>
              <w:t>Тема 3. Основные управленческие функции современного руководителя</w:t>
            </w:r>
          </w:p>
        </w:tc>
        <w:bookmarkStart w:id="0" w:name="_GoBack"/>
        <w:bookmarkEnd w:id="0"/>
      </w:tr>
      <w:tr w:rsidR="00713AB7" w:rsidRPr="007C1F49" w:rsidTr="00CB2C49">
        <w:tc>
          <w:tcPr>
            <w:tcW w:w="10490" w:type="dxa"/>
            <w:gridSpan w:val="3"/>
          </w:tcPr>
          <w:p w:rsidR="00713AB7" w:rsidRPr="003B180A" w:rsidRDefault="00713AB7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180A">
              <w:rPr>
                <w:sz w:val="24"/>
                <w:szCs w:val="24"/>
              </w:rPr>
              <w:t>Тема 4. Инструменты тайм - менеджмента</w:t>
            </w:r>
          </w:p>
        </w:tc>
      </w:tr>
      <w:tr w:rsidR="00713AB7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713AB7" w:rsidRPr="007E191B" w:rsidRDefault="00713AB7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E191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13AB7" w:rsidRPr="007C1F49" w:rsidTr="00CB2C49">
        <w:tc>
          <w:tcPr>
            <w:tcW w:w="10490" w:type="dxa"/>
            <w:gridSpan w:val="3"/>
          </w:tcPr>
          <w:p w:rsidR="00713AB7" w:rsidRPr="00713AB7" w:rsidRDefault="00713AB7" w:rsidP="00713AB7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713AB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13AB7" w:rsidRPr="00713AB7" w:rsidRDefault="00713AB7" w:rsidP="00713AB7">
            <w:pPr>
              <w:pStyle w:val="a8"/>
              <w:numPr>
                <w:ilvl w:val="0"/>
                <w:numId w:val="41"/>
              </w:numPr>
              <w:shd w:val="clear" w:color="auto" w:fill="FFFFFF"/>
            </w:pPr>
            <w:r w:rsidRPr="00713AB7">
              <w:t>Егоршин, А. П. Эффективный менеджмент организации [Электронный ресурс] : ВО - Магистратура / Нижегородский институт менеджмента и бизнеса. - 1. - Москва : ООО "Научно-издательский центр ИНФРА-М", 2020. - 388 с. </w:t>
            </w:r>
            <w:hyperlink r:id="rId8" w:tgtFrame="_blank" w:tooltip="читать полный текст" w:history="1">
              <w:r w:rsidRPr="00713AB7">
                <w:rPr>
                  <w:rStyle w:val="aff2"/>
                  <w:i/>
                  <w:iCs/>
                  <w:color w:val="auto"/>
                </w:rPr>
                <w:t>http://new.znanium.com/go.php?id=1082421</w:t>
              </w:r>
            </w:hyperlink>
          </w:p>
          <w:p w:rsidR="00713AB7" w:rsidRPr="00713AB7" w:rsidRDefault="00713AB7" w:rsidP="00713AB7">
            <w:pPr>
              <w:pStyle w:val="a8"/>
              <w:numPr>
                <w:ilvl w:val="0"/>
                <w:numId w:val="41"/>
              </w:numPr>
              <w:shd w:val="clear" w:color="auto" w:fill="FFFFFF"/>
            </w:pPr>
            <w:r w:rsidRPr="00713AB7">
              <w:t xml:space="preserve">Рыбкин, А.Г. Стратегия сложных переговоров : Учебное пособие / А.Г. Рыбкин ; Международный институт менеджмента ЛИНК. - 1. - Москва : ООО "Научно-издательский центр ИНФРА-М", 2020. - 260 с. </w:t>
            </w:r>
            <w:hyperlink r:id="rId9" w:tgtFrame="_blank" w:tooltip="читать полный текст" w:history="1">
              <w:r w:rsidRPr="00713AB7">
                <w:rPr>
                  <w:rStyle w:val="aff2"/>
                  <w:i/>
                  <w:iCs/>
                  <w:color w:val="auto"/>
                </w:rPr>
                <w:t>http://new.znanium.com/catalog/document/?pid=1071420&amp;id=351270</w:t>
              </w:r>
            </w:hyperlink>
          </w:p>
          <w:p w:rsidR="00713AB7" w:rsidRPr="00713AB7" w:rsidRDefault="00713AB7" w:rsidP="00713AB7">
            <w:pPr>
              <w:pStyle w:val="a8"/>
              <w:numPr>
                <w:ilvl w:val="0"/>
                <w:numId w:val="41"/>
              </w:numPr>
              <w:shd w:val="clear" w:color="auto" w:fill="FFFFFF"/>
            </w:pPr>
            <w:r w:rsidRPr="00713AB7">
              <w:t xml:space="preserve">Организационное поведение [Электронный ресурс] : учебник и практикум для бакалавриата и магистратуры: для студентов вузов, обучающихся по экономическим направлениям / [В. Г. Антонов [и др.]; под ред. Г. Р. Латфуллина, О. Н. Громовой, А. В. Райченко. - Москва : Юрайт, 2019. - 301 с. </w:t>
            </w:r>
            <w:hyperlink r:id="rId10" w:tgtFrame="_blank" w:tooltip="читать полный текст" w:history="1">
              <w:r w:rsidRPr="00713AB7">
                <w:rPr>
                  <w:rStyle w:val="aff2"/>
                  <w:i/>
                  <w:iCs/>
                  <w:color w:val="auto"/>
                </w:rPr>
                <w:t>https://www.biblio-online.ru/bcode/433606</w:t>
              </w:r>
            </w:hyperlink>
          </w:p>
          <w:p w:rsidR="00713AB7" w:rsidRPr="00713AB7" w:rsidRDefault="00713AB7" w:rsidP="00713AB7">
            <w:pPr>
              <w:pStyle w:val="a8"/>
              <w:numPr>
                <w:ilvl w:val="0"/>
                <w:numId w:val="41"/>
              </w:numPr>
              <w:shd w:val="clear" w:color="auto" w:fill="FFFFFF"/>
            </w:pPr>
            <w:r w:rsidRPr="00713AB7">
              <w:t xml:space="preserve">Кочеткова, Александра Игоревна. Организационное поведение и организационное моделирование [Электронный ресурс] : учебник и практикум для бакалавриата и магистратуры: для студентов вузов, обучающихся по экономическим направлениям: [в 3 частях]. Ч. 3 : Комплексные методы адаптивного организационного поведения. - Москва : Юрайт, 2019. - 207 с. </w:t>
            </w:r>
            <w:hyperlink r:id="rId11" w:tgtFrame="_blank" w:tooltip="читать полный текст" w:history="1">
              <w:r w:rsidRPr="00713AB7">
                <w:rPr>
                  <w:rStyle w:val="aff2"/>
                  <w:i/>
                  <w:iCs/>
                  <w:color w:val="auto"/>
                </w:rPr>
                <w:t>https://www.biblio-online.ru/bcode/437060</w:t>
              </w:r>
            </w:hyperlink>
          </w:p>
          <w:p w:rsidR="00713AB7" w:rsidRPr="00713AB7" w:rsidRDefault="00713AB7" w:rsidP="00713AB7">
            <w:pPr>
              <w:shd w:val="clear" w:color="auto" w:fill="FFFFFF"/>
              <w:rPr>
                <w:sz w:val="24"/>
                <w:szCs w:val="24"/>
              </w:rPr>
            </w:pPr>
            <w:r w:rsidRPr="00713AB7">
              <w:rPr>
                <w:b/>
                <w:sz w:val="24"/>
                <w:szCs w:val="24"/>
              </w:rPr>
              <w:t>Дополнительная литература</w:t>
            </w:r>
            <w:r w:rsidRPr="00713AB7">
              <w:rPr>
                <w:sz w:val="24"/>
                <w:szCs w:val="24"/>
              </w:rPr>
              <w:t xml:space="preserve"> </w:t>
            </w:r>
          </w:p>
          <w:p w:rsidR="00713AB7" w:rsidRPr="00713AB7" w:rsidRDefault="00713AB7" w:rsidP="00713AB7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 w:rsidRPr="00713AB7">
              <w:t xml:space="preserve">Эмоциональный интеллект [Электронный ресурс] : пер. с англ. / С. Дэвид [и др.]. - Москва : Альпина Паблишер, 2016. - 188 с. </w:t>
            </w:r>
            <w:hyperlink r:id="rId12" w:tgtFrame="_blank" w:tooltip="читать полный текст" w:history="1">
              <w:r w:rsidRPr="00713AB7">
                <w:rPr>
                  <w:rStyle w:val="aff2"/>
                  <w:i/>
                  <w:iCs/>
                  <w:color w:val="auto"/>
                </w:rPr>
                <w:t>https://new.znanium.com/catalog/product/926950</w:t>
              </w:r>
            </w:hyperlink>
          </w:p>
          <w:p w:rsidR="00713AB7" w:rsidRPr="00713AB7" w:rsidRDefault="00713AB7" w:rsidP="00713AB7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 w:rsidRPr="00713AB7">
              <w:t xml:space="preserve">Адэр, Д. Думай как лидер: алгоритм принятия решений : Научно-популярное / Д. Адэр. - Москва : ООО "Альпина Паблишер", 2019. - 115 с. </w:t>
            </w:r>
            <w:hyperlink r:id="rId13" w:tgtFrame="_blank" w:tooltip="читать полный текст" w:history="1">
              <w:r w:rsidRPr="00713AB7">
                <w:rPr>
                  <w:rStyle w:val="aff2"/>
                  <w:i/>
                  <w:iCs/>
                  <w:color w:val="auto"/>
                </w:rPr>
                <w:t>http://new.znanium.com/catalog/document/?pid=1078479&amp;id=352364</w:t>
              </w:r>
            </w:hyperlink>
          </w:p>
          <w:p w:rsidR="00713AB7" w:rsidRPr="00713AB7" w:rsidRDefault="00713AB7" w:rsidP="00713AB7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 w:rsidRPr="00713AB7">
              <w:t xml:space="preserve">Евтихов, О. В. Развитие лидерского потенциала руководителя [Электронный ресурс] : монография / О.В. Евтихов. - Москва : ИНФРА-М, 2020. - 198 с. </w:t>
            </w:r>
            <w:hyperlink r:id="rId14" w:tgtFrame="_blank" w:tooltip="читать полный текст" w:history="1">
              <w:r w:rsidRPr="00713AB7">
                <w:rPr>
                  <w:rStyle w:val="aff2"/>
                  <w:i/>
                  <w:iCs/>
                  <w:color w:val="auto"/>
                </w:rPr>
                <w:t>https://new.znanium.com/catalog/product/1045282</w:t>
              </w:r>
            </w:hyperlink>
          </w:p>
          <w:p w:rsidR="00713AB7" w:rsidRPr="00713AB7" w:rsidRDefault="00713AB7" w:rsidP="00713AB7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 w:rsidRPr="00713AB7">
              <w:t xml:space="preserve"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 </w:t>
            </w:r>
            <w:hyperlink r:id="rId15" w:tgtFrame="_blank" w:tooltip="читать полный текст" w:history="1">
              <w:r w:rsidRPr="00713AB7">
                <w:rPr>
                  <w:rStyle w:val="aff2"/>
                  <w:i/>
                  <w:iCs/>
                  <w:color w:val="auto"/>
                </w:rPr>
                <w:t>https://new.znanium.com/catalog/product/1003086</w:t>
              </w:r>
            </w:hyperlink>
            <w:r w:rsidRPr="00713AB7">
              <w:t xml:space="preserve"> </w:t>
            </w:r>
          </w:p>
        </w:tc>
      </w:tr>
      <w:tr w:rsidR="00713AB7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713AB7" w:rsidRPr="00713AB7" w:rsidRDefault="00713AB7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3AB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3AB7" w:rsidRPr="007C1F49" w:rsidTr="00CB2C49">
        <w:tc>
          <w:tcPr>
            <w:tcW w:w="10490" w:type="dxa"/>
            <w:gridSpan w:val="3"/>
          </w:tcPr>
          <w:p w:rsidR="00713AB7" w:rsidRPr="00713AB7" w:rsidRDefault="00713AB7" w:rsidP="007C1F49">
            <w:pPr>
              <w:rPr>
                <w:b/>
                <w:sz w:val="24"/>
                <w:szCs w:val="24"/>
              </w:rPr>
            </w:pPr>
            <w:r w:rsidRPr="00713AB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13AB7" w:rsidRPr="00713AB7" w:rsidRDefault="00713AB7" w:rsidP="00BD46D5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13AB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713AB7">
              <w:rPr>
                <w:rFonts w:eastAsia="Calibri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713AB7" w:rsidRPr="00713AB7" w:rsidRDefault="00713AB7" w:rsidP="007C1F49">
            <w:pPr>
              <w:jc w:val="both"/>
              <w:rPr>
                <w:sz w:val="24"/>
                <w:szCs w:val="24"/>
              </w:rPr>
            </w:pPr>
            <w:r w:rsidRPr="00713AB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713AB7" w:rsidRPr="00713AB7" w:rsidRDefault="00713AB7" w:rsidP="007C1F49">
            <w:pPr>
              <w:rPr>
                <w:b/>
                <w:sz w:val="24"/>
                <w:szCs w:val="24"/>
              </w:rPr>
            </w:pPr>
            <w:r w:rsidRPr="00713AB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13AB7" w:rsidRPr="00713AB7" w:rsidRDefault="00713AB7" w:rsidP="007C1F49">
            <w:pPr>
              <w:rPr>
                <w:sz w:val="24"/>
                <w:szCs w:val="24"/>
              </w:rPr>
            </w:pPr>
            <w:r w:rsidRPr="00713AB7">
              <w:rPr>
                <w:sz w:val="24"/>
                <w:szCs w:val="24"/>
              </w:rPr>
              <w:t>Общего доступа</w:t>
            </w:r>
          </w:p>
          <w:p w:rsidR="00713AB7" w:rsidRPr="00713AB7" w:rsidRDefault="00713AB7" w:rsidP="006A7E7C">
            <w:pPr>
              <w:rPr>
                <w:sz w:val="24"/>
                <w:szCs w:val="24"/>
              </w:rPr>
            </w:pPr>
            <w:r w:rsidRPr="00713AB7">
              <w:rPr>
                <w:sz w:val="24"/>
                <w:szCs w:val="24"/>
              </w:rPr>
              <w:t xml:space="preserve">- Справочная правовая система ГАРАНТ. </w:t>
            </w:r>
          </w:p>
          <w:p w:rsidR="00713AB7" w:rsidRPr="00713AB7" w:rsidRDefault="00713AB7" w:rsidP="006A7E7C">
            <w:pPr>
              <w:rPr>
                <w:sz w:val="24"/>
                <w:szCs w:val="24"/>
              </w:rPr>
            </w:pPr>
            <w:r w:rsidRPr="00713AB7">
              <w:rPr>
                <w:sz w:val="24"/>
                <w:szCs w:val="24"/>
              </w:rPr>
              <w:t xml:space="preserve">- Справочная правовая система Консультант плюс  </w:t>
            </w:r>
          </w:p>
        </w:tc>
      </w:tr>
      <w:tr w:rsidR="00713AB7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713AB7" w:rsidRPr="007C1F49" w:rsidRDefault="00713AB7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13AB7" w:rsidRPr="007C1F49" w:rsidTr="00CB2C49">
        <w:tc>
          <w:tcPr>
            <w:tcW w:w="10490" w:type="dxa"/>
            <w:gridSpan w:val="3"/>
          </w:tcPr>
          <w:p w:rsidR="00713AB7" w:rsidRPr="00D132D0" w:rsidRDefault="00713AB7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32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3AB7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713AB7" w:rsidRPr="00D132D0" w:rsidRDefault="00713AB7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132D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13AB7" w:rsidRPr="007C1F49" w:rsidTr="00CB2C49">
        <w:tc>
          <w:tcPr>
            <w:tcW w:w="10490" w:type="dxa"/>
            <w:gridSpan w:val="3"/>
          </w:tcPr>
          <w:p w:rsidR="00713AB7" w:rsidRPr="00AE640F" w:rsidRDefault="00713AB7" w:rsidP="008220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640F">
              <w:rPr>
                <w:bCs/>
                <w:color w:val="000000" w:themeColor="text1"/>
                <w:sz w:val="24"/>
                <w:szCs w:val="24"/>
              </w:rPr>
              <w:t xml:space="preserve">06.016.  </w:t>
            </w:r>
            <w:hyperlink r:id="rId16">
              <w:r w:rsidRPr="00AE640F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AE640F">
              <w:rPr>
                <w:color w:val="000000" w:themeColor="text1"/>
                <w:sz w:val="24"/>
                <w:szCs w:val="24"/>
              </w:rPr>
              <w:t xml:space="preserve"> «Руководитель проектов в области информационных технологий», утвержденный </w:t>
            </w:r>
            <w:hyperlink r:id="rId17">
              <w:r w:rsidRPr="00AE640F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AE640F">
              <w:rPr>
                <w:color w:val="000000" w:themeColor="text1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  <w:p w:rsidR="00713AB7" w:rsidRPr="00AE640F" w:rsidRDefault="00713AB7" w:rsidP="008220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640F">
              <w:rPr>
                <w:bCs/>
                <w:color w:val="000000" w:themeColor="text1"/>
                <w:sz w:val="24"/>
                <w:szCs w:val="24"/>
              </w:rPr>
              <w:t xml:space="preserve">06.022.  </w:t>
            </w:r>
            <w:hyperlink r:id="rId18">
              <w:r w:rsidRPr="00AE640F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AE640F">
              <w:rPr>
                <w:color w:val="000000" w:themeColor="text1"/>
                <w:sz w:val="24"/>
                <w:szCs w:val="24"/>
              </w:rPr>
              <w:t xml:space="preserve">"Системный аналитик", утвержденный </w:t>
            </w:r>
            <w:hyperlink r:id="rId19">
              <w:r w:rsidRPr="00AE640F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AE640F">
              <w:rPr>
                <w:rStyle w:val="afffffffb"/>
                <w:rFonts w:eastAsiaTheme="majorEastAsia" w:cs="Times New Roman CYR"/>
                <w:color w:val="000000" w:themeColor="text1"/>
                <w:sz w:val="24"/>
                <w:szCs w:val="24"/>
              </w:rPr>
              <w:t xml:space="preserve"> М</w:t>
            </w:r>
            <w:r w:rsidRPr="00AE640F">
              <w:rPr>
                <w:color w:val="000000" w:themeColor="text1"/>
                <w:sz w:val="24"/>
                <w:szCs w:val="24"/>
              </w:rPr>
              <w:t>интруда России от 28.10.2014 N 809н (Зарегистрировано в Минюсте России 24.11.2014 N 34882)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Pr="00713AB7" w:rsidRDefault="00613DD1" w:rsidP="00613DD1">
      <w:pPr>
        <w:ind w:left="-284"/>
        <w:rPr>
          <w:sz w:val="24"/>
          <w:szCs w:val="24"/>
        </w:rPr>
      </w:pPr>
      <w:r w:rsidRPr="00713AB7">
        <w:rPr>
          <w:sz w:val="24"/>
          <w:szCs w:val="24"/>
        </w:rPr>
        <w:t xml:space="preserve">Аннотацию подготовил: </w:t>
      </w:r>
      <w:r w:rsidR="00713AB7" w:rsidRPr="00713AB7">
        <w:rPr>
          <w:sz w:val="24"/>
          <w:szCs w:val="24"/>
        </w:rPr>
        <w:t xml:space="preserve">                                                                 И.Н.Попова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E7" w:rsidRDefault="004E64E7">
      <w:r>
        <w:separator/>
      </w:r>
    </w:p>
  </w:endnote>
  <w:endnote w:type="continuationSeparator" w:id="0">
    <w:p w:rsidR="004E64E7" w:rsidRDefault="004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E7" w:rsidRDefault="004E64E7">
      <w:r>
        <w:separator/>
      </w:r>
    </w:p>
  </w:footnote>
  <w:footnote w:type="continuationSeparator" w:id="0">
    <w:p w:rsidR="004E64E7" w:rsidRDefault="004E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522196"/>
    <w:multiLevelType w:val="hybridMultilevel"/>
    <w:tmpl w:val="4CFC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911D33"/>
    <w:multiLevelType w:val="hybridMultilevel"/>
    <w:tmpl w:val="E090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A8E169F"/>
    <w:multiLevelType w:val="hybridMultilevel"/>
    <w:tmpl w:val="5AC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>
    <w:nsid w:val="75A21B54"/>
    <w:multiLevelType w:val="hybridMultilevel"/>
    <w:tmpl w:val="1BBA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4"/>
  </w:num>
  <w:num w:numId="5">
    <w:abstractNumId w:val="38"/>
  </w:num>
  <w:num w:numId="6">
    <w:abstractNumId w:val="39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8"/>
  </w:num>
  <w:num w:numId="13">
    <w:abstractNumId w:val="32"/>
  </w:num>
  <w:num w:numId="14">
    <w:abstractNumId w:val="14"/>
  </w:num>
  <w:num w:numId="15">
    <w:abstractNumId w:val="27"/>
  </w:num>
  <w:num w:numId="16">
    <w:abstractNumId w:val="40"/>
  </w:num>
  <w:num w:numId="17">
    <w:abstractNumId w:val="19"/>
  </w:num>
  <w:num w:numId="18">
    <w:abstractNumId w:val="13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6"/>
  </w:num>
  <w:num w:numId="28">
    <w:abstractNumId w:val="21"/>
  </w:num>
  <w:num w:numId="29">
    <w:abstractNumId w:val="15"/>
  </w:num>
  <w:num w:numId="30">
    <w:abstractNumId w:val="30"/>
  </w:num>
  <w:num w:numId="31">
    <w:abstractNumId w:val="41"/>
  </w:num>
  <w:num w:numId="32">
    <w:abstractNumId w:val="24"/>
  </w:num>
  <w:num w:numId="33">
    <w:abstractNumId w:val="8"/>
  </w:num>
  <w:num w:numId="34">
    <w:abstractNumId w:val="16"/>
  </w:num>
  <w:num w:numId="35">
    <w:abstractNumId w:val="11"/>
  </w:num>
  <w:num w:numId="36">
    <w:abstractNumId w:val="20"/>
  </w:num>
  <w:num w:numId="37">
    <w:abstractNumId w:val="34"/>
  </w:num>
  <w:num w:numId="38">
    <w:abstractNumId w:val="0"/>
  </w:num>
  <w:num w:numId="39">
    <w:abstractNumId w:val="37"/>
  </w:num>
  <w:num w:numId="40">
    <w:abstractNumId w:val="31"/>
  </w:num>
  <w:num w:numId="41">
    <w:abstractNumId w:val="3"/>
  </w:num>
  <w:num w:numId="42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236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77B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7C2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08BD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B8E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3C0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0794A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C4DFB"/>
    <w:rsid w:val="004D69BB"/>
    <w:rsid w:val="004E6061"/>
    <w:rsid w:val="004E64E7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A9"/>
    <w:rsid w:val="00683CFF"/>
    <w:rsid w:val="006842E8"/>
    <w:rsid w:val="00685C6A"/>
    <w:rsid w:val="006A4665"/>
    <w:rsid w:val="006A6E4C"/>
    <w:rsid w:val="006A7CAA"/>
    <w:rsid w:val="006A7E7C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36"/>
    <w:rsid w:val="007103DB"/>
    <w:rsid w:val="00711B19"/>
    <w:rsid w:val="00713AB7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E191B"/>
    <w:rsid w:val="007F7227"/>
    <w:rsid w:val="00810305"/>
    <w:rsid w:val="00811036"/>
    <w:rsid w:val="00811B3F"/>
    <w:rsid w:val="00817635"/>
    <w:rsid w:val="00822084"/>
    <w:rsid w:val="00840C74"/>
    <w:rsid w:val="008468F7"/>
    <w:rsid w:val="008479C2"/>
    <w:rsid w:val="008567F1"/>
    <w:rsid w:val="0086045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605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0F9E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FA9"/>
    <w:rsid w:val="00A41B77"/>
    <w:rsid w:val="00A5233B"/>
    <w:rsid w:val="00A53BCE"/>
    <w:rsid w:val="00A6556B"/>
    <w:rsid w:val="00A66D0B"/>
    <w:rsid w:val="00A8137D"/>
    <w:rsid w:val="00A82425"/>
    <w:rsid w:val="00A92065"/>
    <w:rsid w:val="00AA032A"/>
    <w:rsid w:val="00AA3BE2"/>
    <w:rsid w:val="00AA5B1F"/>
    <w:rsid w:val="00AB1616"/>
    <w:rsid w:val="00AB7D37"/>
    <w:rsid w:val="00AC1CDE"/>
    <w:rsid w:val="00AC3018"/>
    <w:rsid w:val="00AC60B2"/>
    <w:rsid w:val="00AD346B"/>
    <w:rsid w:val="00AD7CB6"/>
    <w:rsid w:val="00AE2629"/>
    <w:rsid w:val="00AE2DB5"/>
    <w:rsid w:val="00AE640F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2D2C"/>
    <w:rsid w:val="00B34836"/>
    <w:rsid w:val="00B34A5F"/>
    <w:rsid w:val="00B3587E"/>
    <w:rsid w:val="00B36BE4"/>
    <w:rsid w:val="00B4430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6D5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133B"/>
    <w:rsid w:val="00C662C2"/>
    <w:rsid w:val="00C71D7C"/>
    <w:rsid w:val="00C732A5"/>
    <w:rsid w:val="00C741D9"/>
    <w:rsid w:val="00C779F0"/>
    <w:rsid w:val="00C83C9D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32D0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36ACB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97ED6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CF6D1-459F-464B-B1FF-4C07FF30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basedOn w:val="a2"/>
    <w:uiPriority w:val="99"/>
    <w:qFormat/>
    <w:rsid w:val="00822084"/>
    <w:rPr>
      <w:rFonts w:cs="Times New Roman"/>
      <w:b w:val="0"/>
      <w:color w:val="106BBE"/>
    </w:rPr>
  </w:style>
  <w:style w:type="character" w:styleId="afffffffc">
    <w:name w:val="FollowedHyperlink"/>
    <w:basedOn w:val="a2"/>
    <w:uiPriority w:val="99"/>
    <w:semiHidden/>
    <w:unhideWhenUsed/>
    <w:rsid w:val="00713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2421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17" Type="http://schemas.openxmlformats.org/officeDocument/2006/relationships/hyperlink" Target="http://ivo.garant.ru/document?id=7044785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03086" TargetMode="External"/><Relationship Id="rId10" Type="http://schemas.openxmlformats.org/officeDocument/2006/relationships/hyperlink" Target="javascript:%20void(0)" TargetMode="External"/><Relationship Id="rId19" Type="http://schemas.openxmlformats.org/officeDocument/2006/relationships/hyperlink" Target="http://ivo.garant.ru/document?id=7044785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catalog/document/?pid=1071420&amp;id=351270" TargetMode="External"/><Relationship Id="rId14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6CBA-5860-4B50-A79E-767DA0E9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23</cp:revision>
  <cp:lastPrinted>2019-02-15T10:04:00Z</cp:lastPrinted>
  <dcterms:created xsi:type="dcterms:W3CDTF">2019-04-02T16:40:00Z</dcterms:created>
  <dcterms:modified xsi:type="dcterms:W3CDTF">2020-04-13T04:48:00Z</dcterms:modified>
</cp:coreProperties>
</file>